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/>
      </w:pPr>
      <w:r>
        <w:rPr/>
        <w:t>Aux orgas,</w:t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9525</wp:posOffset>
            </wp:positionH>
            <wp:positionV relativeFrom="paragraph">
              <wp:posOffset>-228600</wp:posOffset>
            </wp:positionV>
            <wp:extent cx="1181100" cy="1918335"/>
            <wp:effectExtent l="0" t="0" r="0" b="0"/>
            <wp:wrapNone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91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spacing w:before="0" w:after="0"/>
        <w:jc w:val="right"/>
        <w:rPr/>
      </w:pPr>
      <w:r>
        <w:rPr/>
        <w:t>A la Commission Exécutive</w:t>
      </w:r>
      <w:r/>
    </w:p>
    <w:p>
      <w:pPr>
        <w:pStyle w:val="Normal"/>
        <w:spacing w:before="0" w:after="0"/>
        <w:jc w:val="right"/>
        <w:rPr/>
      </w:pPr>
      <w:r>
        <w:rPr/>
        <w:t>A la Commission Financière de Contrôle</w:t>
      </w:r>
      <w:r/>
    </w:p>
    <w:p>
      <w:pPr>
        <w:pStyle w:val="Normal"/>
        <w:spacing w:before="0" w:after="0"/>
        <w:jc w:val="right"/>
        <w:rPr/>
      </w:pPr>
      <w:r>
        <w:rPr/>
        <w:t>A la FDSP</w:t>
      </w:r>
      <w:r/>
    </w:p>
    <w:p>
      <w:pPr>
        <w:pStyle w:val="Normal"/>
        <w:spacing w:before="0" w:after="0"/>
        <w:jc w:val="right"/>
        <w:rPr/>
      </w:pPr>
      <w:r>
        <w:rPr/>
        <w:t>A la FDSAS</w:t>
      </w:r>
      <w:r/>
    </w:p>
    <w:p>
      <w:pPr>
        <w:pStyle w:val="Normal"/>
        <w:spacing w:before="0" w:after="0"/>
        <w:jc w:val="right"/>
        <w:rPr/>
      </w:pPr>
      <w:r>
        <w:rPr/>
        <w:t>A l’URIF-CGT</w:t>
      </w:r>
      <w:r/>
    </w:p>
    <w:p>
      <w:pPr>
        <w:pStyle w:val="Normal"/>
        <w:jc w:val="center"/>
        <w:rPr>
          <w:sz w:val="72"/>
          <w:b/>
          <w:sz w:val="72"/>
          <w:b/>
          <w:szCs w:val="72"/>
        </w:rPr>
      </w:pPr>
      <w:bookmarkStart w:id="0" w:name="_GoBack"/>
      <w:bookmarkEnd w:id="0"/>
      <w:r>
        <w:rPr>
          <w:b/>
          <w:sz w:val="72"/>
          <w:szCs w:val="72"/>
        </w:rPr>
        <w:t>Jeudi 22 mars 2018</w:t>
      </w:r>
      <w:r/>
    </w:p>
    <w:p>
      <w:pPr>
        <w:pStyle w:val="Normal"/>
        <w:jc w:val="center"/>
        <w:rPr>
          <w:sz w:val="72"/>
          <w:b/>
          <w:sz w:val="72"/>
          <w:b/>
          <w:szCs w:val="72"/>
        </w:rPr>
      </w:pPr>
      <w:r>
        <w:rPr>
          <w:b/>
          <w:sz w:val="72"/>
          <w:szCs w:val="72"/>
        </w:rPr>
        <w:t>14 heures</w:t>
      </w:r>
      <w:r/>
    </w:p>
    <w:p>
      <w:pPr>
        <w:pStyle w:val="Normal"/>
        <w:jc w:val="center"/>
        <w:rPr>
          <w:sz w:val="48"/>
          <w:sz w:val="48"/>
          <w:szCs w:val="48"/>
        </w:rPr>
      </w:pPr>
      <w:r>
        <w:rPr>
          <w:sz w:val="48"/>
          <w:szCs w:val="48"/>
        </w:rPr>
        <w:t>Bercy – Daumesnil - Bastille</w:t>
      </w:r>
      <w:r/>
    </w:p>
    <w:p>
      <w:pPr>
        <w:pStyle w:val="Normal"/>
        <w:rPr>
          <w:sz w:val="32"/>
          <w:b/>
          <w:sz w:val="32"/>
          <w:b/>
          <w:szCs w:val="32"/>
        </w:rPr>
      </w:pPr>
      <w:r>
        <w:rPr>
          <w:b/>
          <w:sz w:val="32"/>
          <w:szCs w:val="32"/>
        </w:rPr>
        <w:t>Ordonnancement du cortège</w:t>
      </w:r>
      <w:r/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CGT –FO– FSU – Solidaires – CFTC – CGC – FAFP – Jeunesse - URIF</w:t>
      </w:r>
      <w:r/>
    </w:p>
    <w:p>
      <w:pPr>
        <w:pStyle w:val="Normal"/>
      </w:pPr>
      <w:r>
        <w:rPr>
          <w:b/>
          <w:sz w:val="32"/>
          <w:szCs w:val="32"/>
        </w:rPr>
        <w:t>Banderole de tête</w:t>
      </w:r>
      <w:r>
        <w:rPr/>
        <w:t xml:space="preserve"> : </w:t>
        <w:tab/>
        <w:tab/>
        <w:t>Mise en place à 13h00</w:t>
      </w:r>
      <w:r/>
    </w:p>
    <w:p>
      <w:pPr>
        <w:pStyle w:val="Normal"/>
        <w:rPr>
          <w:sz w:val="10"/>
          <w:sz w:val="10"/>
          <w:szCs w:val="10"/>
        </w:rPr>
      </w:pPr>
      <w:r>
        <w:rPr>
          <w:sz w:val="10"/>
          <w:szCs w:val="10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margin">
                  <wp:align>center</wp:align>
                </wp:positionH>
                <wp:positionV relativeFrom="paragraph">
                  <wp:posOffset>80010</wp:posOffset>
                </wp:positionV>
                <wp:extent cx="3467735" cy="343535"/>
                <wp:effectExtent l="0" t="0" r="0" b="0"/>
                <wp:wrapNone/>
                <wp:docPr id="2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60" cy="3430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/>
    </w:p>
    <w:p>
      <w:pPr>
        <w:pStyle w:val="Normal"/>
        <w:jc w:val="center"/>
        <w:rPr/>
      </w:pPr>
      <w:r>
        <w:rPr/>
        <w:t>Pour la Fonction publique, les salaires, l’emploi et le statut</w:t>
      </w:r>
      <w:r/>
    </w:p>
    <w:p>
      <w:pPr>
        <w:pStyle w:val="Normal"/>
        <w:rPr>
          <w:sz w:val="32"/>
          <w:b/>
          <w:sz w:val="32"/>
          <w:b/>
          <w:szCs w:val="32"/>
        </w:rPr>
      </w:pPr>
      <w:r>
        <w:rPr>
          <w:b/>
          <w:sz w:val="32"/>
          <w:szCs w:val="32"/>
        </w:rPr>
        <w:t>Parcours de la manifestation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139 rue de Bercy (place du Bataillon du Pacifique)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Boulevard de Bercy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Rue de Charenton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Avenue Daumesnil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Rue de Lyon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Place de la Bastille</w:t>
      </w:r>
      <w:r/>
    </w:p>
    <w:p>
      <w:pPr>
        <w:pStyle w:val="Normal"/>
      </w:pPr>
      <w:r>
        <w:rPr>
          <w:b/>
          <w:sz w:val="32"/>
          <w:szCs w:val="32"/>
        </w:rPr>
        <w:t>Ordonnancement</w:t>
      </w:r>
      <w:r>
        <w:rPr/>
        <w:t xml:space="preserve"> </w:t>
      </w:r>
      <w:r>
        <w:rPr>
          <w:b/>
          <w:sz w:val="32"/>
          <w:szCs w:val="32"/>
        </w:rPr>
        <w:t>CGT</w:t>
      </w:r>
      <w:r>
        <w:rPr/>
        <w:t xml:space="preserve"> en tête du cortège – Mise en place à 13 heures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Fédération de la Santé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Fédérations FDSP/UFSE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Collectif DOM</w:t>
      </w:r>
      <w:r/>
    </w:p>
    <w:p>
      <w:pPr>
        <w:pStyle w:val="Normal"/>
        <w:rPr>
          <w:sz w:val="32"/>
          <w:b/>
          <w:sz w:val="32"/>
          <w:b/>
          <w:szCs w:val="32"/>
        </w:rPr>
      </w:pPr>
      <w:r>
        <w:rPr>
          <w:b/>
          <w:sz w:val="32"/>
          <w:szCs w:val="32"/>
        </w:rPr>
        <w:t>Ordonnancement CGT des UD après les orgas de Jeunesse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URIF-CGT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UD 77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UD 93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UD 78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UD 91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UD 95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UD 94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UD 92</w:t>
      </w:r>
      <w:r/>
    </w:p>
    <w:p>
      <w:pPr>
        <w:pStyle w:val="ListParagraph"/>
        <w:numPr>
          <w:ilvl w:val="0"/>
          <w:numId w:val="1"/>
        </w:numPr>
        <w:rPr/>
      </w:pPr>
      <w:r>
        <w:rPr/>
        <w:t>UD 75</w:t>
      </w:r>
      <w:r/>
    </w:p>
    <w:p>
      <w:pPr>
        <w:pStyle w:val="Normal"/>
      </w:pPr>
      <w:r>
        <w:rPr>
          <w:sz w:val="32"/>
          <w:szCs w:val="32"/>
        </w:rPr>
        <w:t>Veiller au contenu revendicatif et à la forte visibilité CGT</w:t>
      </w:r>
      <w:r/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pacing w:lineRule="auto" w:line="256"/>
      </w:pPr>
    </w:pPrDefault>
  </w:docDefaults>
  <w:latentStyles w:count="375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semiHidden="1" w:unhideWhenUsed="1" w:name="Mention"/>
    <w:lsdException w:semiHidden="1" w:unhideWhenUsed="1" w:name="Smart Hyperlink"/>
    <w:lsdException w:semiHidden="1" w:unhideWhenUsed="1" w:name="Hashtag"/>
    <w:lsdException w:semiHidden="1" w:unhideWhenUsed="1" w:name="Unresolved Mention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rsid w:val="00b222cf"/>
    <w:rPr>
      <w:rFonts w:ascii="Segoe UI" w:hAnsi="Segoe UI" w:cs="Segoe UI"/>
      <w:sz w:val="18"/>
      <w:szCs w:val="18"/>
    </w:rPr>
  </w:style>
  <w:style w:type="character" w:styleId="ListLabel1">
    <w:name w:val="ListLabel 1"/>
    <w:rPr>
      <w:rFonts w:cs="Courier New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04d3c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rsid w:val="00b222c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LibreOffice/4.3.7.2$Windows_x86 LibreOffice_project/8a35821d8636a03b8bf4e15b48f59794652c68ba</Application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2018-03-12T09:48:00Z</dcterms:created>
  <dc:creator>Veronique</dc:creator>
  <dc:language>fr-FR</dc:language>
  <cp:lastModifiedBy>Veronique</cp:lastModifiedBy>
  <cp:lastPrinted>2018-03-16T13:03:43Z</cp:lastPrinted>
  <dcterms:modified xsi:type="dcterms:W3CDTF">2018-03-16T08:28:00Z</dcterms:modified>
  <cp:revision>10</cp:revision>
</cp:coreProperties>
</file>